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5" w:type="dxa"/>
        <w:tblLayout w:type="fixed"/>
        <w:tblLook w:val="01E0" w:firstRow="1" w:lastRow="1" w:firstColumn="1" w:lastColumn="1" w:noHBand="0" w:noVBand="0"/>
      </w:tblPr>
      <w:tblGrid>
        <w:gridCol w:w="647"/>
        <w:gridCol w:w="6118"/>
        <w:gridCol w:w="720"/>
        <w:gridCol w:w="720"/>
        <w:gridCol w:w="594"/>
        <w:gridCol w:w="666"/>
      </w:tblGrid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Task: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B64A25">
              <w:rPr>
                <w:sz w:val="20"/>
                <w:szCs w:val="20"/>
              </w:rPr>
              <w:t xml:space="preserve">Using </w:t>
            </w:r>
            <w:r w:rsidR="00FE2231">
              <w:rPr>
                <w:sz w:val="20"/>
                <w:szCs w:val="20"/>
              </w:rPr>
              <w:t>two engines</w:t>
            </w:r>
            <w:r w:rsidR="00B64A25">
              <w:rPr>
                <w:sz w:val="20"/>
                <w:szCs w:val="20"/>
              </w:rPr>
              <w:t xml:space="preserve">, </w:t>
            </w:r>
            <w:r w:rsidR="007E5BC2">
              <w:rPr>
                <w:sz w:val="20"/>
                <w:szCs w:val="20"/>
              </w:rPr>
              <w:t>two hydrants, two</w:t>
            </w:r>
            <w:r w:rsidR="00B64A25">
              <w:rPr>
                <w:sz w:val="20"/>
                <w:szCs w:val="20"/>
              </w:rPr>
              <w:t xml:space="preserve"> supply line, and two </w:t>
            </w:r>
            <w:proofErr w:type="spellStart"/>
            <w:r w:rsidR="00B64A25">
              <w:rPr>
                <w:sz w:val="20"/>
                <w:szCs w:val="20"/>
              </w:rPr>
              <w:t>handlines</w:t>
            </w:r>
            <w:proofErr w:type="spellEnd"/>
            <w:r w:rsidR="00B64A25">
              <w:rPr>
                <w:sz w:val="20"/>
                <w:szCs w:val="20"/>
              </w:rPr>
              <w:t>.</w:t>
            </w:r>
          </w:p>
          <w:p w:rsidR="00B64A25" w:rsidRDefault="00B64A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number of personnel used to perform this evolution exceeds the normal single-engine company staffing, the additional personnel should be delayed 30 seconds before becoming involved in the evolution.</w:t>
            </w:r>
          </w:p>
          <w:p w:rsidR="00C12153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Stage </w:t>
            </w:r>
            <w:r w:rsidR="007E5BC2">
              <w:rPr>
                <w:sz w:val="20"/>
                <w:szCs w:val="20"/>
              </w:rPr>
              <w:t>engine company and assigned personnel away from the hydrant.</w:t>
            </w:r>
            <w:r>
              <w:rPr>
                <w:sz w:val="20"/>
                <w:szCs w:val="20"/>
              </w:rPr>
              <w:t xml:space="preserve"> When personnel are ready, give signal for </w:t>
            </w:r>
            <w:r w:rsidR="007E5BC2">
              <w:rPr>
                <w:sz w:val="20"/>
                <w:szCs w:val="20"/>
              </w:rPr>
              <w:t>engine to proceed to hydrant</w:t>
            </w:r>
            <w:r>
              <w:rPr>
                <w:sz w:val="20"/>
                <w:szCs w:val="20"/>
              </w:rPr>
              <w:t>.</w:t>
            </w:r>
          </w:p>
          <w:p w:rsidR="00B64A25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 recording time when engine stops at the </w:t>
            </w:r>
            <w:r w:rsidR="007E5BC2">
              <w:rPr>
                <w:sz w:val="20"/>
                <w:szCs w:val="20"/>
              </w:rPr>
              <w:t>hydrant</w:t>
            </w:r>
            <w:r>
              <w:rPr>
                <w:sz w:val="20"/>
                <w:szCs w:val="20"/>
              </w:rPr>
              <w:t>.</w:t>
            </w:r>
          </w:p>
          <w:p w:rsidR="00B64A25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Stop time when all lines are supplied properly.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Performance Outcome: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The </w:t>
            </w:r>
            <w:r w:rsidR="00B64A25">
              <w:rPr>
                <w:sz w:val="20"/>
                <w:szCs w:val="20"/>
              </w:rPr>
              <w:t>Engine Company</w:t>
            </w:r>
            <w:r>
              <w:rPr>
                <w:sz w:val="20"/>
                <w:szCs w:val="20"/>
              </w:rPr>
              <w:t xml:space="preserve"> shall safely and efficiently </w:t>
            </w:r>
            <w:r w:rsidR="006571A1">
              <w:rPr>
                <w:sz w:val="20"/>
                <w:szCs w:val="20"/>
              </w:rPr>
              <w:t>show understanding of the following tasks.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Conditions: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The candidate</w:t>
            </w:r>
            <w:r w:rsidR="00B64A2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will complete all </w:t>
            </w:r>
            <w:r w:rsidR="006A6625">
              <w:rPr>
                <w:sz w:val="20"/>
                <w:szCs w:val="20"/>
              </w:rPr>
              <w:t>operations in a safe manner</w:t>
            </w:r>
            <w:r w:rsidR="007C769F">
              <w:rPr>
                <w:sz w:val="20"/>
                <w:szCs w:val="20"/>
              </w:rPr>
              <w:t xml:space="preserve"> and all the elements of the assigned task.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 Required</w:t>
            </w:r>
            <w:r w:rsidR="00552224">
              <w:rPr>
                <w:b/>
                <w:bCs/>
                <w:sz w:val="20"/>
                <w:szCs w:val="20"/>
              </w:rPr>
              <w:t>:</w:t>
            </w:r>
            <w:r w:rsidR="006A6625">
              <w:rPr>
                <w:sz w:val="20"/>
                <w:szCs w:val="20"/>
              </w:rPr>
              <w:t xml:space="preserve"> </w:t>
            </w:r>
            <w:r w:rsidR="00552224">
              <w:rPr>
                <w:sz w:val="20"/>
                <w:szCs w:val="20"/>
              </w:rPr>
              <w:t>A</w:t>
            </w:r>
            <w:r w:rsidR="007C769F">
              <w:rPr>
                <w:sz w:val="20"/>
                <w:szCs w:val="20"/>
              </w:rPr>
              <w:t>ppropriate equipment</w:t>
            </w:r>
            <w:r w:rsidR="006571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complete the assigned tasks and access to department policies, procedures and related forms. </w:t>
            </w:r>
          </w:p>
        </w:tc>
      </w:tr>
      <w:tr w:rsidR="00C12153" w:rsidTr="00F90456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 Steps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Test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Retest</w:t>
            </w:r>
          </w:p>
        </w:tc>
      </w:tr>
      <w:tr w:rsidR="00C12153" w:rsidTr="00F90456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964C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E5BC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engine lays one supply line from the hydrant a distance of 300 feet.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12153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56" w:rsidRDefault="007E5BC2" w:rsidP="00F048D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One attack line is advanced from the first engine a distance of 150 feet.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8C" w:rsidRDefault="007E5BC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Second engine lays one supply line from the hydrant a distance of 300 feet.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E5BC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One backup line is advanced from the second engine a distance of 150 feet.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FE2231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31" w:rsidRDefault="00FE223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31" w:rsidRDefault="00091E0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Operate all lines at proper pressures and flows.</w:t>
            </w:r>
          </w:p>
          <w:p w:rsidR="00F52ED0" w:rsidRDefault="00F52ED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31" w:rsidRDefault="00FE223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31" w:rsidRDefault="00FE223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31" w:rsidRDefault="00FE223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31" w:rsidRDefault="00FE223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B64A25" w:rsidTr="00D54DA3"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25" w:rsidRDefault="00B64A25" w:rsidP="007E5BC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Recommended maximum time – </w:t>
            </w:r>
            <w:r w:rsidR="007E5BC2">
              <w:rPr>
                <w:b/>
                <w:bCs/>
                <w:sz w:val="20"/>
                <w:szCs w:val="20"/>
              </w:rPr>
              <w:t>3:30</w:t>
            </w:r>
            <w:r>
              <w:rPr>
                <w:b/>
                <w:bCs/>
                <w:sz w:val="20"/>
                <w:szCs w:val="20"/>
              </w:rPr>
              <w:t xml:space="preserve"> minutes                                         Total time of evolution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Default="00B64A2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52ED0" w:rsidRDefault="00F52ED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0A355D" w:rsidRDefault="000A355D"/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3618"/>
        <w:gridCol w:w="1440"/>
        <w:gridCol w:w="3150"/>
        <w:gridCol w:w="1260"/>
      </w:tblGrid>
      <w:tr w:rsidR="004B5ACE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 time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supply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attack line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backup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persons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Shift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5A4BE4" w:rsidRDefault="005A4BE4"/>
    <w:p w:rsidR="005A4BE4" w:rsidRDefault="005A4BE4">
      <w:r>
        <w:t>Engine Company Participants: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4878"/>
        <w:gridCol w:w="4590"/>
      </w:tblGrid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Print 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Proctor / Evaluator Comments:  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091E0D" w:rsidRDefault="00091E0D" w:rsidP="000B237F">
      <w:pPr>
        <w:pStyle w:val="Default"/>
        <w:spacing w:before="120" w:after="120"/>
        <w:jc w:val="center"/>
        <w:rPr>
          <w:b/>
          <w:bCs/>
          <w:sz w:val="20"/>
          <w:szCs w:val="20"/>
        </w:rPr>
      </w:pPr>
      <w:bookmarkStart w:id="0" w:name="_GoBack"/>
      <w:r>
        <w:rPr>
          <w:b/>
          <w:bCs/>
          <w:noProof/>
          <w:sz w:val="20"/>
          <w:szCs w:val="20"/>
        </w:rPr>
        <w:drawing>
          <wp:inline distT="0" distB="0" distL="0" distR="0">
            <wp:extent cx="6448409" cy="1304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766659" cy="136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1E0D" w:rsidSect="00F52ED0">
      <w:headerReference w:type="default" r:id="rId8"/>
      <w:pgSz w:w="12240" w:h="15840"/>
      <w:pgMar w:top="1125" w:right="288" w:bottom="63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EF" w:rsidRDefault="00DE03EF" w:rsidP="00E81FBD">
      <w:r>
        <w:separator/>
      </w:r>
    </w:p>
  </w:endnote>
  <w:endnote w:type="continuationSeparator" w:id="0">
    <w:p w:rsidR="00DE03EF" w:rsidRDefault="00DE03EF" w:rsidP="00E8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EF" w:rsidRDefault="00DE03EF" w:rsidP="00E81FBD">
      <w:r>
        <w:separator/>
      </w:r>
    </w:p>
  </w:footnote>
  <w:footnote w:type="continuationSeparator" w:id="0">
    <w:p w:rsidR="00DE03EF" w:rsidRDefault="00DE03EF" w:rsidP="00E8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38" w:rsidRPr="00F52ED0" w:rsidRDefault="00682938" w:rsidP="00682938">
    <w:pPr>
      <w:pStyle w:val="Header"/>
      <w:jc w:val="center"/>
    </w:pPr>
    <w:r w:rsidRPr="00F52ED0">
      <w:rPr>
        <w:b/>
        <w:bCs/>
      </w:rPr>
      <w:t>NFPA 1410 Evolution #3 Engine Forward Lead 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457E6"/>
    <w:multiLevelType w:val="hybridMultilevel"/>
    <w:tmpl w:val="C812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53"/>
    <w:rsid w:val="0001601D"/>
    <w:rsid w:val="00077FA3"/>
    <w:rsid w:val="00091E0D"/>
    <w:rsid w:val="000A355D"/>
    <w:rsid w:val="000B237F"/>
    <w:rsid w:val="001360A1"/>
    <w:rsid w:val="001C4DA3"/>
    <w:rsid w:val="00203D94"/>
    <w:rsid w:val="00221204"/>
    <w:rsid w:val="002443A3"/>
    <w:rsid w:val="002D469F"/>
    <w:rsid w:val="00366155"/>
    <w:rsid w:val="0039048C"/>
    <w:rsid w:val="003B0D0F"/>
    <w:rsid w:val="003B3285"/>
    <w:rsid w:val="003F2718"/>
    <w:rsid w:val="00432B85"/>
    <w:rsid w:val="004B5ACE"/>
    <w:rsid w:val="00526C84"/>
    <w:rsid w:val="0054735F"/>
    <w:rsid w:val="00552224"/>
    <w:rsid w:val="00597B17"/>
    <w:rsid w:val="005A4BE4"/>
    <w:rsid w:val="005B0368"/>
    <w:rsid w:val="005C3953"/>
    <w:rsid w:val="006045CE"/>
    <w:rsid w:val="006558B7"/>
    <w:rsid w:val="006571A1"/>
    <w:rsid w:val="00666DA8"/>
    <w:rsid w:val="00682938"/>
    <w:rsid w:val="00687E92"/>
    <w:rsid w:val="006A6625"/>
    <w:rsid w:val="006C72C4"/>
    <w:rsid w:val="006D4A58"/>
    <w:rsid w:val="007C769F"/>
    <w:rsid w:val="007E5BC2"/>
    <w:rsid w:val="00824999"/>
    <w:rsid w:val="008B1736"/>
    <w:rsid w:val="00964C0B"/>
    <w:rsid w:val="00A11CDE"/>
    <w:rsid w:val="00A7684D"/>
    <w:rsid w:val="00A97F0C"/>
    <w:rsid w:val="00B64A25"/>
    <w:rsid w:val="00B65975"/>
    <w:rsid w:val="00C12153"/>
    <w:rsid w:val="00C279B6"/>
    <w:rsid w:val="00C846DD"/>
    <w:rsid w:val="00D02DFD"/>
    <w:rsid w:val="00D840CC"/>
    <w:rsid w:val="00DA4556"/>
    <w:rsid w:val="00DA5FF6"/>
    <w:rsid w:val="00DD51E5"/>
    <w:rsid w:val="00DE03EF"/>
    <w:rsid w:val="00DF2B6C"/>
    <w:rsid w:val="00E12CA6"/>
    <w:rsid w:val="00E4667D"/>
    <w:rsid w:val="00E81DA8"/>
    <w:rsid w:val="00E81FBD"/>
    <w:rsid w:val="00EC4139"/>
    <w:rsid w:val="00F048D1"/>
    <w:rsid w:val="00F52ED0"/>
    <w:rsid w:val="00F90456"/>
    <w:rsid w:val="00FC1E5D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85B9FE"/>
  <w15:docId w15:val="{3F9D042B-D2CE-4E34-A4C3-334B5521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5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15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C1215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81FBD"/>
    <w:pPr>
      <w:spacing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1FB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E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cp:lastModifiedBy>Windows User</cp:lastModifiedBy>
  <cp:revision>9</cp:revision>
  <dcterms:created xsi:type="dcterms:W3CDTF">2015-12-08T17:49:00Z</dcterms:created>
  <dcterms:modified xsi:type="dcterms:W3CDTF">2018-02-28T19:52:00Z</dcterms:modified>
</cp:coreProperties>
</file>